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31E" w:rsidRPr="002A0C7F" w:rsidRDefault="002A0C7F">
      <w:pPr>
        <w:rPr>
          <w:sz w:val="36"/>
          <w:szCs w:val="36"/>
        </w:rPr>
      </w:pPr>
      <w:r>
        <w:rPr>
          <w:rFonts w:ascii="Segoe UI" w:hAnsi="Segoe UI" w:cs="Segoe UI"/>
          <w:color w:val="333333"/>
          <w:sz w:val="36"/>
          <w:szCs w:val="36"/>
        </w:rPr>
        <w:t xml:space="preserve">ИП </w:t>
      </w:r>
      <w:bookmarkStart w:id="0" w:name="_GoBack"/>
      <w:bookmarkEnd w:id="0"/>
      <w:r w:rsidRPr="002A0C7F">
        <w:rPr>
          <w:rFonts w:ascii="Segoe UI" w:hAnsi="Segoe UI" w:cs="Segoe UI"/>
          <w:color w:val="333333"/>
          <w:sz w:val="36"/>
          <w:szCs w:val="36"/>
        </w:rPr>
        <w:t>БЛИНОВ АЛЕКСАНДР ЭДУАРДОВИЧ</w:t>
      </w:r>
    </w:p>
    <w:p w:rsidR="002A0C7F" w:rsidRDefault="002A0C7F" w:rsidP="002A0C7F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БЛИНОВ АЛЕКСАНДР ЭДУАРДОВИЧ</w:t>
      </w:r>
    </w:p>
    <w:p w:rsidR="002A0C7F" w:rsidRDefault="002A0C7F" w:rsidP="002A0C7F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230303791691</w:t>
      </w:r>
    </w:p>
    <w:p w:rsidR="002A0C7F" w:rsidRPr="002A0C7F" w:rsidRDefault="002A0C7F" w:rsidP="002A0C7F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2A0C7F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2A0C7F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2A0C7F" w:rsidRPr="002A0C7F" w:rsidRDefault="002A0C7F" w:rsidP="002A0C7F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A0C7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2A0C7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2A0C7F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322237500084403</w:t>
      </w:r>
      <w:r w:rsidRPr="002A0C7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A0C7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2A0C7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2A0C7F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2A0C7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A0C7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2A0C7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10 марта 2022 года</w:t>
      </w:r>
      <w:r w:rsidRPr="002A0C7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A0C7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2A0C7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2A0C7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A0C7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2A0C7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49.41 - Деятельность автомобильного грузового транспорта</w:t>
      </w:r>
      <w:r w:rsidRPr="002A0C7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A0C7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7875"/>
      </w:tblGrid>
      <w:tr w:rsidR="002A0C7F" w:rsidRPr="002A0C7F" w:rsidTr="002A0C7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A0C7F" w:rsidRPr="002A0C7F" w:rsidRDefault="002A0C7F" w:rsidP="002A0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A0C7F" w:rsidRPr="002A0C7F" w:rsidRDefault="002A0C7F" w:rsidP="002A0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специализированными автотранспортными средствами</w:t>
            </w:r>
          </w:p>
        </w:tc>
      </w:tr>
      <w:tr w:rsidR="002A0C7F" w:rsidRPr="002A0C7F" w:rsidTr="002A0C7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A0C7F" w:rsidRPr="002A0C7F" w:rsidRDefault="002A0C7F" w:rsidP="002A0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A0C7F" w:rsidRPr="002A0C7F" w:rsidRDefault="002A0C7F" w:rsidP="002A0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неспециализированными автотранспортными средствами</w:t>
            </w:r>
          </w:p>
        </w:tc>
      </w:tr>
      <w:tr w:rsidR="002A0C7F" w:rsidRPr="002A0C7F" w:rsidTr="002A0C7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A0C7F" w:rsidRPr="002A0C7F" w:rsidRDefault="002A0C7F" w:rsidP="002A0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A0C7F" w:rsidRPr="002A0C7F" w:rsidRDefault="002A0C7F" w:rsidP="002A0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перевозкам</w:t>
            </w:r>
          </w:p>
        </w:tc>
      </w:tr>
    </w:tbl>
    <w:p w:rsidR="002A0C7F" w:rsidRPr="002A0C7F" w:rsidRDefault="002A0C7F" w:rsidP="002A0C7F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A0C7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</w:p>
    <w:p w:rsidR="002A0C7F" w:rsidRDefault="002A0C7F"/>
    <w:sectPr w:rsidR="002A0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C7F"/>
    <w:rsid w:val="002A0C7F"/>
    <w:rsid w:val="0068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C5ABD3-6E2D-40F5-9982-1A407E609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0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9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4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2024-02-16T11:16:00Z</dcterms:created>
  <dcterms:modified xsi:type="dcterms:W3CDTF">2024-02-16T11:17:00Z</dcterms:modified>
</cp:coreProperties>
</file>